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927" w14:textId="77777777" w:rsidR="00312D5A" w:rsidRDefault="00890924">
      <w:pPr>
        <w:pStyle w:val="Title"/>
      </w:pPr>
      <w:r>
        <w:rPr>
          <w:noProof/>
        </w:rPr>
        <w:drawing>
          <wp:anchor distT="0" distB="0" distL="0" distR="0" simplePos="0" relativeHeight="15729152" behindDoc="0" locked="0" layoutInCell="1" allowOverlap="1" wp14:anchorId="1BA4395F" wp14:editId="1BA43960">
            <wp:simplePos x="0" y="0"/>
            <wp:positionH relativeFrom="page">
              <wp:posOffset>908458</wp:posOffset>
            </wp:positionH>
            <wp:positionV relativeFrom="paragraph">
              <wp:posOffset>4280</wp:posOffset>
            </wp:positionV>
            <wp:extent cx="2951879" cy="4633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951879" cy="463304"/>
                    </a:xfrm>
                    <a:prstGeom prst="rect">
                      <a:avLst/>
                    </a:prstGeom>
                  </pic:spPr>
                </pic:pic>
              </a:graphicData>
            </a:graphic>
          </wp:anchor>
        </w:drawing>
      </w:r>
      <w:r>
        <w:rPr>
          <w:color w:val="003CA4"/>
        </w:rPr>
        <w:t>ATTACHMENT</w:t>
      </w:r>
      <w:r>
        <w:rPr>
          <w:color w:val="003CA4"/>
          <w:spacing w:val="-7"/>
        </w:rPr>
        <w:t xml:space="preserve"> </w:t>
      </w:r>
      <w:r>
        <w:rPr>
          <w:color w:val="003CA4"/>
        </w:rPr>
        <w:t>D-</w:t>
      </w:r>
      <w:r>
        <w:rPr>
          <w:color w:val="003CA4"/>
          <w:spacing w:val="-5"/>
        </w:rPr>
        <w:t>1A</w:t>
      </w:r>
    </w:p>
    <w:p w14:paraId="1BA43928" w14:textId="77777777" w:rsidR="00312D5A" w:rsidRDefault="00890924">
      <w:pPr>
        <w:pStyle w:val="BodyText"/>
        <w:spacing w:line="242" w:lineRule="auto"/>
        <w:ind w:left="7421" w:firstLine="71"/>
        <w:rPr>
          <w:color w:val="003CA4"/>
          <w:spacing w:val="-2"/>
        </w:rPr>
      </w:pPr>
      <w:r>
        <w:rPr>
          <w:color w:val="003CA4"/>
        </w:rPr>
        <w:t>Departmental</w:t>
      </w:r>
      <w:r>
        <w:rPr>
          <w:color w:val="003CA4"/>
          <w:spacing w:val="-11"/>
        </w:rPr>
        <w:t xml:space="preserve"> </w:t>
      </w:r>
      <w:r>
        <w:rPr>
          <w:color w:val="003CA4"/>
        </w:rPr>
        <w:t>Recommendation:</w:t>
      </w:r>
      <w:r>
        <w:rPr>
          <w:color w:val="003CA4"/>
          <w:spacing w:val="-10"/>
        </w:rPr>
        <w:t xml:space="preserve"> </w:t>
      </w:r>
      <w:r>
        <w:rPr>
          <w:color w:val="003CA4"/>
        </w:rPr>
        <w:t xml:space="preserve">Merit/ </w:t>
      </w:r>
      <w:r>
        <w:rPr>
          <w:color w:val="003CA4"/>
          <w:spacing w:val="-2"/>
        </w:rPr>
        <w:t>Promotion/Advancement/Career</w:t>
      </w:r>
      <w:r>
        <w:rPr>
          <w:color w:val="003CA4"/>
          <w:spacing w:val="28"/>
        </w:rPr>
        <w:t xml:space="preserve"> </w:t>
      </w:r>
      <w:r>
        <w:rPr>
          <w:color w:val="003CA4"/>
          <w:spacing w:val="-2"/>
        </w:rPr>
        <w:t>Review</w:t>
      </w:r>
    </w:p>
    <w:p w14:paraId="181D5E4A" w14:textId="38D4BF37" w:rsidR="00475F87" w:rsidRDefault="00475F87">
      <w:pPr>
        <w:pStyle w:val="BodyText"/>
        <w:spacing w:line="242" w:lineRule="auto"/>
        <w:ind w:left="7421" w:firstLine="71"/>
      </w:pPr>
      <w:r w:rsidRPr="00475F87">
        <w:rPr>
          <w:color w:val="7F7F7F" w:themeColor="text1" w:themeTint="80"/>
          <w:spacing w:val="-2"/>
        </w:rPr>
        <w:t>Revision date: 7/1/2025</w:t>
      </w:r>
    </w:p>
    <w:p w14:paraId="1BA43929" w14:textId="77777777" w:rsidR="00312D5A" w:rsidRDefault="00312D5A">
      <w:pPr>
        <w:pStyle w:val="BodyText"/>
        <w:rPr>
          <w:sz w:val="20"/>
        </w:rPr>
      </w:pPr>
    </w:p>
    <w:p w14:paraId="1BA4392A" w14:textId="023099E0" w:rsidR="00312D5A" w:rsidRDefault="00890924">
      <w:pPr>
        <w:pStyle w:val="BodyText"/>
      </w:pPr>
      <w:r>
        <w:rPr>
          <w:noProof/>
        </w:rPr>
        <mc:AlternateContent>
          <mc:Choice Requires="wps">
            <w:drawing>
              <wp:anchor distT="0" distB="0" distL="0" distR="0" simplePos="0" relativeHeight="487587840" behindDoc="1" locked="0" layoutInCell="1" allowOverlap="1" wp14:anchorId="1BA43961" wp14:editId="1BA43962">
                <wp:simplePos x="0" y="0"/>
                <wp:positionH relativeFrom="page">
                  <wp:posOffset>895667</wp:posOffset>
                </wp:positionH>
                <wp:positionV relativeFrom="paragraph">
                  <wp:posOffset>154878</wp:posOffset>
                </wp:positionV>
                <wp:extent cx="625729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290" cy="19050"/>
                        </a:xfrm>
                        <a:custGeom>
                          <a:avLst/>
                          <a:gdLst/>
                          <a:ahLst/>
                          <a:cxnLst/>
                          <a:rect l="l" t="t" r="r" b="b"/>
                          <a:pathLst>
                            <a:path w="6257290" h="19050">
                              <a:moveTo>
                                <a:pt x="6257290" y="0"/>
                              </a:moveTo>
                              <a:lnTo>
                                <a:pt x="0" y="0"/>
                              </a:lnTo>
                              <a:lnTo>
                                <a:pt x="0" y="19050"/>
                              </a:lnTo>
                              <a:lnTo>
                                <a:pt x="6257290" y="19050"/>
                              </a:lnTo>
                              <a:lnTo>
                                <a:pt x="625729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FD8909D" id="Graphic 2" o:spid="_x0000_s1026" style="position:absolute;margin-left:70.5pt;margin-top:12.2pt;width:492.7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572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" path="m6257290,l,,,19050r6257290,l6257290,xe" fillcolor="#5b9bd4" stroked="f">
                <v:path arrowok="t"/>
                <w10:wrap type="topAndBottom" anchorx="page"/>
              </v:shape>
            </w:pict>
          </mc:Fallback>
        </mc:AlternateContent>
      </w:r>
      <w:r w:rsidR="00475F87">
        <w:tab/>
      </w:r>
      <w:r w:rsidR="00475F87">
        <w:tab/>
      </w:r>
      <w:r w:rsidR="00475F87">
        <w:tab/>
      </w:r>
      <w:r w:rsidR="00475F87">
        <w:tab/>
      </w:r>
      <w:r w:rsidR="00475F87">
        <w:tab/>
      </w:r>
      <w:r w:rsidR="00475F87">
        <w:tab/>
      </w:r>
      <w:r w:rsidR="00475F87">
        <w:tab/>
      </w:r>
      <w:r w:rsidR="00475F87">
        <w:tab/>
      </w:r>
      <w:r w:rsidR="00475F87">
        <w:tab/>
      </w:r>
      <w:r w:rsidR="00475F87">
        <w:tab/>
      </w:r>
      <w:r w:rsidR="00475F87">
        <w:tab/>
      </w:r>
    </w:p>
    <w:p w14:paraId="1BA4392B" w14:textId="77777777" w:rsidR="00312D5A" w:rsidRDefault="00312D5A">
      <w:pPr>
        <w:pStyle w:val="BodyText"/>
        <w:spacing w:before="10"/>
        <w:rPr>
          <w:sz w:val="13"/>
        </w:rPr>
      </w:pPr>
    </w:p>
    <w:p w14:paraId="1BA4392C" w14:textId="77777777" w:rsidR="00312D5A" w:rsidRDefault="00890924">
      <w:pPr>
        <w:pStyle w:val="BodyText"/>
        <w:spacing w:before="93"/>
        <w:ind w:left="160"/>
        <w:rPr>
          <w:rFonts w:ascii="Times New Roman"/>
        </w:rPr>
      </w:pPr>
      <w:r>
        <w:rPr>
          <w:rFonts w:ascii="Times New Roman"/>
          <w:color w:val="006FC0"/>
        </w:rPr>
        <w:t>COMPLETE</w:t>
      </w:r>
      <w:r>
        <w:rPr>
          <w:rFonts w:ascii="Times New Roman"/>
          <w:color w:val="006FC0"/>
          <w:spacing w:val="-1"/>
        </w:rPr>
        <w:t xml:space="preserve"> </w:t>
      </w:r>
      <w:r>
        <w:rPr>
          <w:rFonts w:ascii="Times New Roman"/>
          <w:color w:val="006FC0"/>
        </w:rPr>
        <w:t>FOR</w:t>
      </w:r>
      <w:r>
        <w:rPr>
          <w:rFonts w:ascii="Times New Roman"/>
          <w:color w:val="006FC0"/>
          <w:spacing w:val="-1"/>
        </w:rPr>
        <w:t xml:space="preserve"> </w:t>
      </w:r>
      <w:r>
        <w:rPr>
          <w:rFonts w:ascii="Times New Roman"/>
          <w:color w:val="006FC0"/>
        </w:rPr>
        <w:t>MERIT/PROMOTION/ADVANCEMENT/CAREER</w:t>
      </w:r>
      <w:r>
        <w:rPr>
          <w:rFonts w:ascii="Times New Roman"/>
          <w:color w:val="006FC0"/>
          <w:spacing w:val="-1"/>
        </w:rPr>
        <w:t xml:space="preserve"> </w:t>
      </w:r>
      <w:r>
        <w:rPr>
          <w:rFonts w:ascii="Times New Roman"/>
          <w:color w:val="006FC0"/>
          <w:spacing w:val="-2"/>
        </w:rPr>
        <w:t>REVIEW</w:t>
      </w:r>
    </w:p>
    <w:p w14:paraId="1BA4392D" w14:textId="77777777" w:rsidR="00312D5A" w:rsidRDefault="00312D5A">
      <w:pPr>
        <w:spacing w:before="10"/>
        <w:rPr>
          <w:b/>
          <w:sz w:val="21"/>
        </w:rPr>
      </w:pPr>
    </w:p>
    <w:tbl>
      <w:tblPr>
        <w:tblW w:w="0" w:type="auto"/>
        <w:tblInd w:w="1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3040"/>
        <w:gridCol w:w="3502"/>
        <w:gridCol w:w="4623"/>
      </w:tblGrid>
      <w:tr w:rsidR="00312D5A" w14:paraId="1BA4392F" w14:textId="77777777">
        <w:trPr>
          <w:trHeight w:val="247"/>
        </w:trPr>
        <w:tc>
          <w:tcPr>
            <w:tcW w:w="11165" w:type="dxa"/>
            <w:gridSpan w:val="3"/>
            <w:tcBorders>
              <w:bottom w:val="nil"/>
            </w:tcBorders>
          </w:tcPr>
          <w:p w14:paraId="1BA4392E" w14:textId="77777777" w:rsidR="00312D5A" w:rsidRDefault="00890924">
            <w:pPr>
              <w:pStyle w:val="TableParagraph"/>
              <w:spacing w:line="228" w:lineRule="exact"/>
              <w:ind w:left="53"/>
              <w:jc w:val="center"/>
              <w:rPr>
                <w:b/>
                <w:sz w:val="20"/>
              </w:rPr>
            </w:pPr>
            <w:r>
              <w:rPr>
                <w:b/>
                <w:sz w:val="20"/>
              </w:rPr>
              <w:t>DEPARTMENTAL</w:t>
            </w:r>
            <w:r>
              <w:rPr>
                <w:b/>
                <w:spacing w:val="-2"/>
                <w:sz w:val="20"/>
              </w:rPr>
              <w:t xml:space="preserve"> RECOMMENDATION</w:t>
            </w:r>
          </w:p>
        </w:tc>
      </w:tr>
      <w:tr w:rsidR="00312D5A" w14:paraId="1BA43931" w14:textId="77777777">
        <w:trPr>
          <w:trHeight w:val="275"/>
        </w:trPr>
        <w:tc>
          <w:tcPr>
            <w:tcW w:w="11165" w:type="dxa"/>
            <w:gridSpan w:val="3"/>
            <w:tcBorders>
              <w:top w:val="nil"/>
              <w:bottom w:val="nil"/>
            </w:tcBorders>
          </w:tcPr>
          <w:p w14:paraId="1BA43930" w14:textId="77777777" w:rsidR="00312D5A" w:rsidRDefault="00890924">
            <w:pPr>
              <w:pStyle w:val="TableParagraph"/>
              <w:spacing w:before="10"/>
              <w:ind w:left="51"/>
              <w:jc w:val="center"/>
              <w:rPr>
                <w:b/>
                <w:sz w:val="20"/>
              </w:rPr>
            </w:pPr>
            <w:r>
              <w:rPr>
                <w:b/>
                <w:sz w:val="20"/>
              </w:rPr>
              <w:t>[Action]</w:t>
            </w:r>
            <w:r>
              <w:rPr>
                <w:b/>
                <w:spacing w:val="-4"/>
                <w:sz w:val="20"/>
              </w:rPr>
              <w:t xml:space="preserve"> </w:t>
            </w:r>
            <w:r>
              <w:rPr>
                <w:sz w:val="20"/>
              </w:rPr>
              <w:t>for</w:t>
            </w:r>
            <w:r>
              <w:rPr>
                <w:spacing w:val="-3"/>
                <w:sz w:val="20"/>
              </w:rPr>
              <w:t xml:space="preserve"> </w:t>
            </w:r>
            <w:r>
              <w:rPr>
                <w:spacing w:val="-2"/>
                <w:sz w:val="20"/>
              </w:rPr>
              <w:t>[</w:t>
            </w:r>
            <w:r>
              <w:rPr>
                <w:b/>
                <w:spacing w:val="-2"/>
                <w:sz w:val="20"/>
              </w:rPr>
              <w:t>Candidate]</w:t>
            </w:r>
          </w:p>
        </w:tc>
      </w:tr>
      <w:tr w:rsidR="00312D5A" w14:paraId="1BA43933" w14:textId="77777777">
        <w:trPr>
          <w:trHeight w:val="340"/>
        </w:trPr>
        <w:tc>
          <w:tcPr>
            <w:tcW w:w="11165" w:type="dxa"/>
            <w:gridSpan w:val="3"/>
            <w:tcBorders>
              <w:top w:val="nil"/>
              <w:bottom w:val="nil"/>
            </w:tcBorders>
          </w:tcPr>
          <w:p w14:paraId="1BA43932" w14:textId="77777777" w:rsidR="00312D5A" w:rsidRDefault="00890924">
            <w:pPr>
              <w:pStyle w:val="TableParagraph"/>
              <w:tabs>
                <w:tab w:val="left" w:pos="2736"/>
              </w:tabs>
              <w:spacing w:before="25"/>
              <w:ind w:left="55"/>
              <w:jc w:val="center"/>
              <w:rPr>
                <w:b/>
                <w:sz w:val="20"/>
              </w:rPr>
            </w:pPr>
            <w:r>
              <w:rPr>
                <w:sz w:val="20"/>
              </w:rPr>
              <w:t>In</w:t>
            </w:r>
            <w:r>
              <w:rPr>
                <w:spacing w:val="-1"/>
                <w:sz w:val="20"/>
              </w:rPr>
              <w:t xml:space="preserve"> </w:t>
            </w:r>
            <w:r>
              <w:rPr>
                <w:sz w:val="20"/>
              </w:rPr>
              <w:t xml:space="preserve">the </w:t>
            </w:r>
            <w:r>
              <w:rPr>
                <w:b/>
                <w:sz w:val="20"/>
              </w:rPr>
              <w:t>Department</w:t>
            </w:r>
            <w:r>
              <w:rPr>
                <w:b/>
                <w:spacing w:val="-3"/>
                <w:sz w:val="20"/>
              </w:rPr>
              <w:t xml:space="preserve"> </w:t>
            </w:r>
            <w:r>
              <w:rPr>
                <w:b/>
                <w:sz w:val="20"/>
              </w:rPr>
              <w:t>of</w:t>
            </w:r>
            <w:r>
              <w:rPr>
                <w:b/>
                <w:spacing w:val="4"/>
                <w:sz w:val="20"/>
              </w:rPr>
              <w:t xml:space="preserve"> </w:t>
            </w:r>
            <w:r>
              <w:rPr>
                <w:b/>
                <w:spacing w:val="-10"/>
                <w:sz w:val="20"/>
              </w:rPr>
              <w:t>[</w:t>
            </w:r>
            <w:r>
              <w:rPr>
                <w:b/>
                <w:sz w:val="20"/>
              </w:rPr>
              <w:tab/>
            </w:r>
            <w:r>
              <w:rPr>
                <w:b/>
                <w:spacing w:val="-10"/>
                <w:sz w:val="20"/>
              </w:rPr>
              <w:t>]</w:t>
            </w:r>
          </w:p>
        </w:tc>
      </w:tr>
      <w:tr w:rsidR="00312D5A" w14:paraId="1BA43937" w14:textId="77777777">
        <w:trPr>
          <w:trHeight w:val="407"/>
        </w:trPr>
        <w:tc>
          <w:tcPr>
            <w:tcW w:w="3040" w:type="dxa"/>
            <w:tcBorders>
              <w:top w:val="nil"/>
              <w:bottom w:val="double" w:sz="4" w:space="0" w:color="000000"/>
              <w:right w:val="nil"/>
            </w:tcBorders>
          </w:tcPr>
          <w:p w14:paraId="1BA43934" w14:textId="77777777" w:rsidR="00312D5A" w:rsidRDefault="00890924">
            <w:pPr>
              <w:pStyle w:val="TableParagraph"/>
              <w:spacing w:before="75"/>
              <w:rPr>
                <w:sz w:val="20"/>
              </w:rPr>
            </w:pPr>
            <w:r>
              <w:rPr>
                <w:sz w:val="20"/>
              </w:rPr>
              <w:t>Department</w:t>
            </w:r>
            <w:r>
              <w:rPr>
                <w:spacing w:val="-1"/>
                <w:sz w:val="20"/>
              </w:rPr>
              <w:t xml:space="preserve"> </w:t>
            </w:r>
            <w:r>
              <w:rPr>
                <w:sz w:val="20"/>
              </w:rPr>
              <w:t>Meeting</w:t>
            </w:r>
            <w:r>
              <w:rPr>
                <w:spacing w:val="1"/>
                <w:sz w:val="20"/>
              </w:rPr>
              <w:t xml:space="preserve"> </w:t>
            </w:r>
            <w:r>
              <w:rPr>
                <w:spacing w:val="-4"/>
                <w:sz w:val="20"/>
              </w:rPr>
              <w:t>Date:</w:t>
            </w:r>
          </w:p>
        </w:tc>
        <w:tc>
          <w:tcPr>
            <w:tcW w:w="3502" w:type="dxa"/>
            <w:tcBorders>
              <w:top w:val="nil"/>
              <w:left w:val="nil"/>
              <w:bottom w:val="double" w:sz="4" w:space="0" w:color="000000"/>
              <w:right w:val="nil"/>
            </w:tcBorders>
          </w:tcPr>
          <w:p w14:paraId="1BA43935" w14:textId="77777777" w:rsidR="00312D5A" w:rsidRDefault="00890924">
            <w:pPr>
              <w:pStyle w:val="TableParagraph"/>
              <w:spacing w:before="75"/>
              <w:ind w:left="816"/>
              <w:rPr>
                <w:sz w:val="20"/>
              </w:rPr>
            </w:pPr>
            <w:r>
              <w:rPr>
                <w:sz w:val="20"/>
              </w:rPr>
              <w:t>Date</w:t>
            </w:r>
            <w:r>
              <w:rPr>
                <w:spacing w:val="-2"/>
                <w:sz w:val="20"/>
              </w:rPr>
              <w:t xml:space="preserve"> </w:t>
            </w:r>
            <w:r>
              <w:rPr>
                <w:sz w:val="20"/>
              </w:rPr>
              <w:t>Letter</w:t>
            </w:r>
            <w:r>
              <w:rPr>
                <w:spacing w:val="-2"/>
                <w:sz w:val="20"/>
              </w:rPr>
              <w:t xml:space="preserve"> prepared:</w:t>
            </w:r>
          </w:p>
        </w:tc>
        <w:tc>
          <w:tcPr>
            <w:tcW w:w="4623" w:type="dxa"/>
            <w:tcBorders>
              <w:top w:val="nil"/>
              <w:left w:val="nil"/>
              <w:bottom w:val="double" w:sz="4" w:space="0" w:color="000000"/>
            </w:tcBorders>
          </w:tcPr>
          <w:p w14:paraId="1BA43936" w14:textId="77777777" w:rsidR="00312D5A" w:rsidRDefault="00890924">
            <w:pPr>
              <w:pStyle w:val="TableParagraph"/>
              <w:spacing w:before="75"/>
              <w:ind w:left="1035"/>
              <w:rPr>
                <w:sz w:val="20"/>
              </w:rPr>
            </w:pPr>
            <w:r>
              <w:rPr>
                <w:sz w:val="20"/>
              </w:rPr>
              <w:t>Date(s)</w:t>
            </w:r>
            <w:r>
              <w:rPr>
                <w:spacing w:val="-3"/>
                <w:sz w:val="20"/>
              </w:rPr>
              <w:t xml:space="preserve"> </w:t>
            </w:r>
            <w:r>
              <w:rPr>
                <w:spacing w:val="-2"/>
                <w:sz w:val="20"/>
              </w:rPr>
              <w:t>Revised:</w:t>
            </w:r>
          </w:p>
        </w:tc>
      </w:tr>
      <w:tr w:rsidR="00312D5A" w14:paraId="1BA43939" w14:textId="77777777">
        <w:trPr>
          <w:trHeight w:val="430"/>
        </w:trPr>
        <w:tc>
          <w:tcPr>
            <w:tcW w:w="11165" w:type="dxa"/>
            <w:gridSpan w:val="3"/>
            <w:tcBorders>
              <w:top w:val="double" w:sz="4" w:space="0" w:color="000000"/>
              <w:bottom w:val="double" w:sz="4" w:space="0" w:color="000000"/>
            </w:tcBorders>
            <w:shd w:val="clear" w:color="auto" w:fill="B8CCE3"/>
          </w:tcPr>
          <w:p w14:paraId="1BA43938" w14:textId="77777777" w:rsidR="00312D5A" w:rsidRDefault="00890924">
            <w:pPr>
              <w:pStyle w:val="TableParagraph"/>
              <w:spacing w:before="99"/>
              <w:rPr>
                <w:sz w:val="20"/>
              </w:rPr>
            </w:pPr>
            <w:r>
              <w:rPr>
                <w:b/>
                <w:sz w:val="20"/>
              </w:rPr>
              <w:t>PRESENT</w:t>
            </w:r>
            <w:r>
              <w:rPr>
                <w:b/>
                <w:spacing w:val="-3"/>
                <w:sz w:val="20"/>
              </w:rPr>
              <w:t xml:space="preserve"> </w:t>
            </w:r>
            <w:r>
              <w:rPr>
                <w:b/>
                <w:sz w:val="20"/>
              </w:rPr>
              <w:t>STATUS</w:t>
            </w:r>
            <w:r>
              <w:rPr>
                <w:b/>
                <w:spacing w:val="-1"/>
                <w:sz w:val="20"/>
              </w:rPr>
              <w:t xml:space="preserve"> </w:t>
            </w:r>
            <w:r>
              <w:rPr>
                <w:sz w:val="20"/>
              </w:rPr>
              <w:t>(include current</w:t>
            </w:r>
            <w:r>
              <w:rPr>
                <w:spacing w:val="-2"/>
                <w:sz w:val="20"/>
              </w:rPr>
              <w:t xml:space="preserve"> </w:t>
            </w:r>
            <w:r>
              <w:rPr>
                <w:sz w:val="20"/>
              </w:rPr>
              <w:t>full</w:t>
            </w:r>
            <w:r>
              <w:rPr>
                <w:spacing w:val="-2"/>
                <w:sz w:val="20"/>
              </w:rPr>
              <w:t xml:space="preserve"> </w:t>
            </w:r>
            <w:r>
              <w:rPr>
                <w:sz w:val="20"/>
              </w:rPr>
              <w:t>title with</w:t>
            </w:r>
            <w:r>
              <w:rPr>
                <w:spacing w:val="-2"/>
                <w:sz w:val="20"/>
              </w:rPr>
              <w:t xml:space="preserve"> </w:t>
            </w:r>
            <w:r>
              <w:rPr>
                <w:sz w:val="20"/>
              </w:rPr>
              <w:t>step</w:t>
            </w:r>
            <w:r>
              <w:rPr>
                <w:spacing w:val="2"/>
                <w:sz w:val="20"/>
              </w:rPr>
              <w:t xml:space="preserve"> </w:t>
            </w:r>
            <w:r>
              <w:rPr>
                <w:sz w:val="20"/>
                <w:u w:val="single"/>
              </w:rPr>
              <w:t>including</w:t>
            </w:r>
            <w:r>
              <w:rPr>
                <w:spacing w:val="-1"/>
                <w:sz w:val="20"/>
                <w:u w:val="single"/>
              </w:rPr>
              <w:t xml:space="preserve"> </w:t>
            </w:r>
            <w:r>
              <w:rPr>
                <w:sz w:val="20"/>
                <w:u w:val="single"/>
              </w:rPr>
              <w:t>o/s</w:t>
            </w:r>
            <w:r>
              <w:rPr>
                <w:spacing w:val="1"/>
                <w:sz w:val="20"/>
              </w:rPr>
              <w:t xml:space="preserve"> </w:t>
            </w:r>
            <w:r>
              <w:rPr>
                <w:sz w:val="20"/>
              </w:rPr>
              <w:t>if</w:t>
            </w:r>
            <w:r>
              <w:rPr>
                <w:spacing w:val="-4"/>
                <w:sz w:val="20"/>
              </w:rPr>
              <w:t xml:space="preserve"> </w:t>
            </w:r>
            <w:r>
              <w:rPr>
                <w:sz w:val="20"/>
              </w:rPr>
              <w:t>applicable.</w:t>
            </w:r>
            <w:r>
              <w:rPr>
                <w:spacing w:val="47"/>
                <w:sz w:val="20"/>
              </w:rPr>
              <w:t xml:space="preserve"> </w:t>
            </w:r>
            <w:r>
              <w:rPr>
                <w:sz w:val="20"/>
              </w:rPr>
              <w:t>Include other</w:t>
            </w:r>
            <w:r>
              <w:rPr>
                <w:spacing w:val="-3"/>
                <w:sz w:val="20"/>
              </w:rPr>
              <w:t xml:space="preserve"> </w:t>
            </w:r>
            <w:r>
              <w:rPr>
                <w:sz w:val="20"/>
              </w:rPr>
              <w:t>titles</w:t>
            </w:r>
            <w:r>
              <w:rPr>
                <w:spacing w:val="1"/>
                <w:sz w:val="20"/>
              </w:rPr>
              <w:t xml:space="preserve"> </w:t>
            </w:r>
            <w:r>
              <w:rPr>
                <w:sz w:val="20"/>
              </w:rPr>
              <w:t>being</w:t>
            </w:r>
            <w:r>
              <w:rPr>
                <w:spacing w:val="-1"/>
                <w:sz w:val="20"/>
              </w:rPr>
              <w:t xml:space="preserve"> </w:t>
            </w:r>
            <w:r>
              <w:rPr>
                <w:sz w:val="20"/>
              </w:rPr>
              <w:t>reviewed</w:t>
            </w:r>
            <w:r>
              <w:rPr>
                <w:spacing w:val="-1"/>
                <w:sz w:val="20"/>
              </w:rPr>
              <w:t xml:space="preserve"> </w:t>
            </w:r>
            <w:r>
              <w:rPr>
                <w:sz w:val="20"/>
              </w:rPr>
              <w:t>if</w:t>
            </w:r>
            <w:r>
              <w:rPr>
                <w:spacing w:val="-3"/>
                <w:sz w:val="20"/>
              </w:rPr>
              <w:t xml:space="preserve"> </w:t>
            </w:r>
            <w:r>
              <w:rPr>
                <w:spacing w:val="-2"/>
                <w:sz w:val="20"/>
              </w:rPr>
              <w:t>applicable.</w:t>
            </w:r>
          </w:p>
        </w:tc>
      </w:tr>
      <w:tr w:rsidR="00312D5A" w14:paraId="1BA4393D" w14:textId="77777777">
        <w:trPr>
          <w:trHeight w:val="490"/>
        </w:trPr>
        <w:tc>
          <w:tcPr>
            <w:tcW w:w="3040" w:type="dxa"/>
            <w:tcBorders>
              <w:top w:val="double" w:sz="4" w:space="0" w:color="000000"/>
              <w:bottom w:val="double" w:sz="4" w:space="0" w:color="000000"/>
              <w:right w:val="nil"/>
            </w:tcBorders>
          </w:tcPr>
          <w:p w14:paraId="1BA4393A" w14:textId="77777777" w:rsidR="00312D5A" w:rsidRDefault="00890924">
            <w:pPr>
              <w:pStyle w:val="TableParagraph"/>
              <w:spacing w:before="128"/>
              <w:rPr>
                <w:sz w:val="20"/>
              </w:rPr>
            </w:pPr>
            <w:r>
              <w:rPr>
                <w:sz w:val="20"/>
              </w:rPr>
              <w:t>Rank</w:t>
            </w:r>
            <w:r>
              <w:rPr>
                <w:spacing w:val="1"/>
                <w:sz w:val="20"/>
              </w:rPr>
              <w:t xml:space="preserve"> </w:t>
            </w:r>
            <w:r>
              <w:rPr>
                <w:sz w:val="20"/>
              </w:rPr>
              <w:t>&amp;</w:t>
            </w:r>
            <w:r>
              <w:rPr>
                <w:spacing w:val="1"/>
                <w:sz w:val="20"/>
              </w:rPr>
              <w:t xml:space="preserve"> </w:t>
            </w:r>
            <w:r>
              <w:rPr>
                <w:spacing w:val="-2"/>
                <w:sz w:val="20"/>
              </w:rPr>
              <w:t>Step:</w:t>
            </w:r>
          </w:p>
        </w:tc>
        <w:tc>
          <w:tcPr>
            <w:tcW w:w="3502" w:type="dxa"/>
            <w:tcBorders>
              <w:top w:val="double" w:sz="4" w:space="0" w:color="000000"/>
              <w:left w:val="nil"/>
              <w:bottom w:val="double" w:sz="4" w:space="0" w:color="000000"/>
              <w:right w:val="nil"/>
            </w:tcBorders>
          </w:tcPr>
          <w:p w14:paraId="1BA4393B" w14:textId="77777777" w:rsidR="00312D5A" w:rsidRDefault="00890924">
            <w:pPr>
              <w:pStyle w:val="TableParagraph"/>
              <w:spacing w:before="128"/>
              <w:ind w:left="816"/>
              <w:rPr>
                <w:sz w:val="20"/>
              </w:rPr>
            </w:pPr>
            <w:r>
              <w:rPr>
                <w:sz w:val="20"/>
              </w:rPr>
              <w:t>Years</w:t>
            </w:r>
            <w:r>
              <w:rPr>
                <w:spacing w:val="2"/>
                <w:sz w:val="20"/>
              </w:rPr>
              <w:t xml:space="preserve"> </w:t>
            </w:r>
            <w:r>
              <w:rPr>
                <w:sz w:val="20"/>
              </w:rPr>
              <w:t xml:space="preserve">at </w:t>
            </w:r>
            <w:r>
              <w:rPr>
                <w:spacing w:val="-4"/>
                <w:sz w:val="20"/>
              </w:rPr>
              <w:t>Rank:</w:t>
            </w:r>
          </w:p>
        </w:tc>
        <w:tc>
          <w:tcPr>
            <w:tcW w:w="4623" w:type="dxa"/>
            <w:tcBorders>
              <w:top w:val="double" w:sz="4" w:space="0" w:color="000000"/>
              <w:left w:val="nil"/>
              <w:bottom w:val="double" w:sz="4" w:space="0" w:color="000000"/>
            </w:tcBorders>
          </w:tcPr>
          <w:p w14:paraId="1BA4393C" w14:textId="77777777" w:rsidR="00312D5A" w:rsidRDefault="00890924">
            <w:pPr>
              <w:pStyle w:val="TableParagraph"/>
              <w:spacing w:before="128"/>
              <w:ind w:left="1035"/>
              <w:rPr>
                <w:sz w:val="20"/>
              </w:rPr>
            </w:pPr>
            <w:r>
              <w:rPr>
                <w:sz w:val="20"/>
              </w:rPr>
              <w:t>Years</w:t>
            </w:r>
            <w:r>
              <w:rPr>
                <w:spacing w:val="2"/>
                <w:sz w:val="20"/>
              </w:rPr>
              <w:t xml:space="preserve"> </w:t>
            </w:r>
            <w:r>
              <w:rPr>
                <w:sz w:val="20"/>
              </w:rPr>
              <w:t xml:space="preserve">at </w:t>
            </w:r>
            <w:r>
              <w:rPr>
                <w:spacing w:val="-2"/>
                <w:sz w:val="20"/>
              </w:rPr>
              <w:t>Step:</w:t>
            </w:r>
          </w:p>
        </w:tc>
      </w:tr>
      <w:tr w:rsidR="00312D5A" w14:paraId="1BA4393F" w14:textId="77777777">
        <w:trPr>
          <w:trHeight w:val="530"/>
        </w:trPr>
        <w:tc>
          <w:tcPr>
            <w:tcW w:w="11165" w:type="dxa"/>
            <w:gridSpan w:val="3"/>
            <w:tcBorders>
              <w:top w:val="double" w:sz="4" w:space="0" w:color="000000"/>
              <w:bottom w:val="double" w:sz="4" w:space="0" w:color="000000"/>
            </w:tcBorders>
            <w:shd w:val="clear" w:color="auto" w:fill="B8CCE3"/>
          </w:tcPr>
          <w:p w14:paraId="1BA4393E" w14:textId="77777777" w:rsidR="00312D5A" w:rsidRDefault="00890924">
            <w:pPr>
              <w:pStyle w:val="TableParagraph"/>
              <w:rPr>
                <w:sz w:val="20"/>
              </w:rPr>
            </w:pPr>
            <w:r>
              <w:rPr>
                <w:b/>
                <w:sz w:val="20"/>
              </w:rPr>
              <w:t>DEPARTMENTAL</w:t>
            </w:r>
            <w:r>
              <w:rPr>
                <w:b/>
                <w:spacing w:val="-2"/>
                <w:sz w:val="20"/>
              </w:rPr>
              <w:t xml:space="preserve"> </w:t>
            </w:r>
            <w:r>
              <w:rPr>
                <w:b/>
                <w:sz w:val="20"/>
              </w:rPr>
              <w:t xml:space="preserve">RECOMMENDATION </w:t>
            </w:r>
            <w:r>
              <w:rPr>
                <w:sz w:val="20"/>
              </w:rPr>
              <w:t>(Majority</w:t>
            </w:r>
            <w:r>
              <w:rPr>
                <w:spacing w:val="-3"/>
                <w:sz w:val="20"/>
              </w:rPr>
              <w:t xml:space="preserve"> </w:t>
            </w:r>
            <w:r>
              <w:rPr>
                <w:sz w:val="20"/>
              </w:rPr>
              <w:t>vote.</w:t>
            </w:r>
            <w:r>
              <w:rPr>
                <w:spacing w:val="40"/>
                <w:sz w:val="20"/>
              </w:rPr>
              <w:t xml:space="preserve"> </w:t>
            </w:r>
            <w:r>
              <w:rPr>
                <w:sz w:val="20"/>
              </w:rPr>
              <w:t>Include</w:t>
            </w:r>
            <w:r>
              <w:rPr>
                <w:spacing w:val="-2"/>
                <w:sz w:val="20"/>
              </w:rPr>
              <w:t xml:space="preserve"> </w:t>
            </w:r>
            <w:r>
              <w:rPr>
                <w:sz w:val="20"/>
              </w:rPr>
              <w:t>final</w:t>
            </w:r>
            <w:r>
              <w:rPr>
                <w:spacing w:val="-4"/>
                <w:sz w:val="20"/>
              </w:rPr>
              <w:t xml:space="preserve"> </w:t>
            </w:r>
            <w:r>
              <w:rPr>
                <w:sz w:val="20"/>
              </w:rPr>
              <w:t>rank/step</w:t>
            </w:r>
            <w:r>
              <w:rPr>
                <w:spacing w:val="-3"/>
                <w:sz w:val="20"/>
              </w:rPr>
              <w:t xml:space="preserve"> </w:t>
            </w:r>
            <w:r>
              <w:rPr>
                <w:sz w:val="20"/>
              </w:rPr>
              <w:t>and</w:t>
            </w:r>
            <w:r>
              <w:rPr>
                <w:spacing w:val="-3"/>
                <w:sz w:val="20"/>
              </w:rPr>
              <w:t xml:space="preserve"> </w:t>
            </w:r>
            <w:r>
              <w:rPr>
                <w:sz w:val="20"/>
              </w:rPr>
              <w:t>o/s</w:t>
            </w:r>
            <w:r>
              <w:rPr>
                <w:spacing w:val="-2"/>
                <w:sz w:val="20"/>
              </w:rPr>
              <w:t xml:space="preserve"> </w:t>
            </w:r>
            <w:r>
              <w:rPr>
                <w:sz w:val="20"/>
              </w:rPr>
              <w:t>if</w:t>
            </w:r>
            <w:r>
              <w:rPr>
                <w:spacing w:val="-5"/>
                <w:sz w:val="20"/>
              </w:rPr>
              <w:t xml:space="preserve"> </w:t>
            </w:r>
            <w:r>
              <w:rPr>
                <w:sz w:val="20"/>
              </w:rPr>
              <w:t>applicable.</w:t>
            </w:r>
            <w:r>
              <w:rPr>
                <w:spacing w:val="40"/>
                <w:sz w:val="20"/>
              </w:rPr>
              <w:t xml:space="preserve"> </w:t>
            </w:r>
            <w:r>
              <w:rPr>
                <w:sz w:val="20"/>
              </w:rPr>
              <w:t>If</w:t>
            </w:r>
            <w:r>
              <w:rPr>
                <w:spacing w:val="-5"/>
                <w:sz w:val="20"/>
              </w:rPr>
              <w:t xml:space="preserve"> </w:t>
            </w:r>
            <w:r>
              <w:rPr>
                <w:sz w:val="20"/>
              </w:rPr>
              <w:t>negative,</w:t>
            </w:r>
            <w:r>
              <w:rPr>
                <w:spacing w:val="-3"/>
                <w:sz w:val="20"/>
              </w:rPr>
              <w:t xml:space="preserve"> </w:t>
            </w:r>
            <w:r>
              <w:rPr>
                <w:sz w:val="20"/>
              </w:rPr>
              <w:t>indicate “Against” or “No Change”.</w:t>
            </w:r>
          </w:p>
        </w:tc>
      </w:tr>
      <w:tr w:rsidR="00312D5A" w14:paraId="1BA43941" w14:textId="77777777">
        <w:trPr>
          <w:trHeight w:val="430"/>
        </w:trPr>
        <w:tc>
          <w:tcPr>
            <w:tcW w:w="11165" w:type="dxa"/>
            <w:gridSpan w:val="3"/>
            <w:tcBorders>
              <w:top w:val="double" w:sz="4" w:space="0" w:color="000000"/>
              <w:bottom w:val="double" w:sz="4" w:space="0" w:color="000000"/>
            </w:tcBorders>
          </w:tcPr>
          <w:p w14:paraId="1BA43940" w14:textId="77777777" w:rsidR="00312D5A" w:rsidRDefault="00890924">
            <w:pPr>
              <w:pStyle w:val="TableParagraph"/>
              <w:spacing w:before="103"/>
              <w:rPr>
                <w:sz w:val="20"/>
              </w:rPr>
            </w:pPr>
            <w:r>
              <w:rPr>
                <w:sz w:val="20"/>
              </w:rPr>
              <w:t>For/Against/No Change</w:t>
            </w:r>
            <w:r>
              <w:rPr>
                <w:spacing w:val="2"/>
                <w:sz w:val="20"/>
              </w:rPr>
              <w:t xml:space="preserve"> </w:t>
            </w:r>
            <w:r>
              <w:rPr>
                <w:sz w:val="20"/>
              </w:rPr>
              <w:t>-</w:t>
            </w:r>
            <w:r>
              <w:rPr>
                <w:spacing w:val="-1"/>
                <w:sz w:val="20"/>
              </w:rPr>
              <w:t xml:space="preserve"> </w:t>
            </w:r>
            <w:r>
              <w:rPr>
                <w:sz w:val="20"/>
              </w:rPr>
              <w:t xml:space="preserve">Rank &amp; </w:t>
            </w:r>
            <w:r>
              <w:rPr>
                <w:spacing w:val="-2"/>
                <w:sz w:val="20"/>
              </w:rPr>
              <w:t>Step:</w:t>
            </w:r>
          </w:p>
        </w:tc>
      </w:tr>
      <w:tr w:rsidR="00836313" w14:paraId="1BA43944" w14:textId="77777777">
        <w:trPr>
          <w:trHeight w:val="920"/>
        </w:trPr>
        <w:tc>
          <w:tcPr>
            <w:tcW w:w="11165" w:type="dxa"/>
            <w:gridSpan w:val="3"/>
            <w:tcBorders>
              <w:top w:val="double" w:sz="4" w:space="0" w:color="000000"/>
              <w:bottom w:val="double" w:sz="4" w:space="0" w:color="000000"/>
            </w:tcBorders>
            <w:shd w:val="clear" w:color="auto" w:fill="B8CCE3"/>
          </w:tcPr>
          <w:p w14:paraId="7ACB93B1" w14:textId="20308A64"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sz w:val="24"/>
                <w:szCs w:val="24"/>
                <w:highlight w:val="yellow"/>
              </w:rPr>
              <w:t xml:space="preserve">REVIEW PERIOD: (select </w:t>
            </w:r>
            <w:r w:rsidR="007409D4">
              <w:rPr>
                <w:b/>
                <w:sz w:val="24"/>
                <w:szCs w:val="24"/>
                <w:highlight w:val="yellow"/>
              </w:rPr>
              <w:t>what</w:t>
            </w:r>
            <w:r w:rsidRPr="003A3C0B">
              <w:rPr>
                <w:b/>
                <w:sz w:val="24"/>
                <w:szCs w:val="24"/>
                <w:highlight w:val="yellow"/>
              </w:rPr>
              <w:t xml:space="preserve"> applies)</w:t>
            </w:r>
          </w:p>
          <w:p w14:paraId="6EEDF4EB" w14:textId="77777777"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noProof/>
                <w:sz w:val="24"/>
                <w:szCs w:val="24"/>
                <w:highlight w:val="yellow"/>
              </w:rPr>
              <mc:AlternateContent>
                <mc:Choice Requires="wps">
                  <w:drawing>
                    <wp:anchor distT="0" distB="0" distL="114300" distR="114300" simplePos="0" relativeHeight="487589888" behindDoc="0" locked="0" layoutInCell="1" allowOverlap="1" wp14:anchorId="78D46FFD" wp14:editId="08D92FDB">
                      <wp:simplePos x="0" y="0"/>
                      <wp:positionH relativeFrom="column">
                        <wp:posOffset>-5405</wp:posOffset>
                      </wp:positionH>
                      <wp:positionV relativeFrom="paragraph">
                        <wp:posOffset>20670</wp:posOffset>
                      </wp:positionV>
                      <wp:extent cx="122400" cy="136800"/>
                      <wp:effectExtent l="0" t="0" r="13335" b="27940"/>
                      <wp:wrapNone/>
                      <wp:docPr id="610749489" name="Text Box 7"/>
                      <wp:cNvGraphicFramePr/>
                      <a:graphic xmlns:a="http://schemas.openxmlformats.org/drawingml/2006/main">
                        <a:graphicData uri="http://schemas.microsoft.com/office/word/2010/wordprocessingShape">
                          <wps:wsp>
                            <wps:cNvSpPr txBox="1"/>
                            <wps:spPr>
                              <a:xfrm>
                                <a:off x="0" y="0"/>
                                <a:ext cx="122400" cy="136800"/>
                              </a:xfrm>
                              <a:prstGeom prst="rect">
                                <a:avLst/>
                              </a:prstGeom>
                              <a:solidFill>
                                <a:schemeClr val="lt1"/>
                              </a:solidFill>
                              <a:ln w="6350">
                                <a:solidFill>
                                  <a:prstClr val="black"/>
                                </a:solidFill>
                              </a:ln>
                            </wps:spPr>
                            <wps:txbx>
                              <w:txbxContent>
                                <w:p w14:paraId="3A35BAD8" w14:textId="77777777" w:rsidR="00836313" w:rsidRDefault="00836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46FFD" id="_x0000_t202" coordsize="21600,21600" o:spt="202" path="m,l,21600r21600,l21600,xe">
                      <v:stroke joinstyle="miter"/>
                      <v:path gradientshapeok="t" o:connecttype="rect"/>
                    </v:shapetype>
                    <v:shape id="Text Box 7" o:spid="_x0000_s1026" type="#_x0000_t202" style="position:absolute;margin-left:-.45pt;margin-top:1.65pt;width:9.65pt;height:10.7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Qh3NQIAAHs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" fillcolor="white [3201]" strokeweight=".5pt">
                      <v:textbox>
                        <w:txbxContent>
                          <w:p w14:paraId="3A35BAD8" w14:textId="77777777" w:rsidR="00836313" w:rsidRDefault="00836313"/>
                        </w:txbxContent>
                      </v:textbox>
                    </v:shape>
                  </w:pict>
                </mc:Fallback>
              </mc:AlternateContent>
            </w:r>
            <w:r w:rsidRPr="003A3C0B">
              <w:rPr>
                <w:b/>
                <w:sz w:val="24"/>
                <w:szCs w:val="24"/>
                <w:highlight w:val="yellow"/>
              </w:rPr>
              <w:t xml:space="preserve">    First Personnel Action at UCR Only</w:t>
            </w:r>
          </w:p>
          <w:p w14:paraId="39D9D2E2" w14:textId="77777777" w:rsidR="00836313" w:rsidRPr="003A3C0B" w:rsidRDefault="00836313" w:rsidP="00836313">
            <w:pPr>
              <w:tabs>
                <w:tab w:val="left" w:pos="720"/>
                <w:tab w:val="left" w:pos="1260"/>
                <w:tab w:val="left" w:pos="1620"/>
                <w:tab w:val="left" w:pos="2160"/>
                <w:tab w:val="left" w:pos="2700"/>
                <w:tab w:val="center" w:pos="5400"/>
              </w:tabs>
              <w:ind w:left="195" w:hanging="195"/>
              <w:rPr>
                <w:bCs/>
                <w:sz w:val="24"/>
                <w:szCs w:val="24"/>
                <w:highlight w:val="yellow"/>
              </w:rPr>
            </w:pPr>
            <w:r w:rsidRPr="003A3C0B">
              <w:rPr>
                <w:bCs/>
                <w:sz w:val="24"/>
                <w:szCs w:val="24"/>
                <w:highlight w:val="yellow"/>
              </w:rPr>
              <w:t xml:space="preserve">    Use the space provided for items not credited at the appointment but which have been completed (e.g., grants    awarded, papers published, talks given) between the submission of the appointment file and the date of appointment. List items that would normally fall under an </w:t>
            </w:r>
            <w:proofErr w:type="spellStart"/>
            <w:r w:rsidRPr="003A3C0B">
              <w:rPr>
                <w:bCs/>
                <w:sz w:val="24"/>
                <w:szCs w:val="24"/>
                <w:highlight w:val="yellow"/>
              </w:rPr>
              <w:t>eFilePlus</w:t>
            </w:r>
            <w:proofErr w:type="spellEnd"/>
            <w:r w:rsidRPr="003A3C0B">
              <w:rPr>
                <w:bCs/>
                <w:sz w:val="24"/>
                <w:szCs w:val="24"/>
                <w:highlight w:val="yellow"/>
              </w:rPr>
              <w:t xml:space="preserve"> category and the new review period. </w:t>
            </w:r>
          </w:p>
          <w:p w14:paraId="747BF726" w14:textId="77777777"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noProof/>
                <w:sz w:val="24"/>
                <w:szCs w:val="24"/>
                <w:highlight w:val="yellow"/>
              </w:rPr>
              <mc:AlternateContent>
                <mc:Choice Requires="wps">
                  <w:drawing>
                    <wp:anchor distT="0" distB="0" distL="114300" distR="114300" simplePos="0" relativeHeight="487590912" behindDoc="0" locked="0" layoutInCell="1" allowOverlap="1" wp14:anchorId="0F0D8A40" wp14:editId="157D7ABE">
                      <wp:simplePos x="0" y="0"/>
                      <wp:positionH relativeFrom="column">
                        <wp:posOffset>-7095</wp:posOffset>
                      </wp:positionH>
                      <wp:positionV relativeFrom="paragraph">
                        <wp:posOffset>26007</wp:posOffset>
                      </wp:positionV>
                      <wp:extent cx="121920" cy="135173"/>
                      <wp:effectExtent l="0" t="0" r="11430" b="17780"/>
                      <wp:wrapNone/>
                      <wp:docPr id="1777396670" name="Text Box 20"/>
                      <wp:cNvGraphicFramePr/>
                      <a:graphic xmlns:a="http://schemas.openxmlformats.org/drawingml/2006/main">
                        <a:graphicData uri="http://schemas.microsoft.com/office/word/2010/wordprocessingShape">
                          <wps:wsp>
                            <wps:cNvSpPr txBox="1"/>
                            <wps:spPr>
                              <a:xfrm>
                                <a:off x="0" y="0"/>
                                <a:ext cx="121920" cy="135173"/>
                              </a:xfrm>
                              <a:prstGeom prst="rect">
                                <a:avLst/>
                              </a:prstGeom>
                              <a:solidFill>
                                <a:schemeClr val="lt1"/>
                              </a:solidFill>
                              <a:ln w="6350">
                                <a:solidFill>
                                  <a:prstClr val="black"/>
                                </a:solidFill>
                              </a:ln>
                            </wps:spPr>
                            <wps:txbx>
                              <w:txbxContent>
                                <w:p w14:paraId="55262C92" w14:textId="77777777" w:rsidR="00836313" w:rsidRDefault="00836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D8A40" id="Text Box 20" o:spid="_x0000_s1027" type="#_x0000_t202" style="position:absolute;margin-left:-.55pt;margin-top:2.05pt;width:9.6pt;height:10.6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" fillcolor="white [3201]" strokeweight=".5pt">
                      <v:textbox>
                        <w:txbxContent>
                          <w:p w14:paraId="55262C92" w14:textId="77777777" w:rsidR="00836313" w:rsidRDefault="00836313"/>
                        </w:txbxContent>
                      </v:textbox>
                    </v:shape>
                  </w:pict>
                </mc:Fallback>
              </mc:AlternateContent>
            </w:r>
            <w:r w:rsidRPr="003A3C0B">
              <w:rPr>
                <w:b/>
                <w:sz w:val="24"/>
                <w:szCs w:val="24"/>
                <w:highlight w:val="yellow"/>
              </w:rPr>
              <w:t xml:space="preserve">    Promotion Actions Involving Prior Service at Other Institutions </w:t>
            </w:r>
          </w:p>
          <w:p w14:paraId="52C55ED8" w14:textId="77777777" w:rsidR="00836313" w:rsidRPr="002475FD" w:rsidRDefault="00836313" w:rsidP="00836313">
            <w:pPr>
              <w:tabs>
                <w:tab w:val="left" w:pos="720"/>
                <w:tab w:val="left" w:pos="1260"/>
                <w:tab w:val="left" w:pos="1620"/>
                <w:tab w:val="left" w:pos="2160"/>
                <w:tab w:val="left" w:pos="2700"/>
                <w:tab w:val="center" w:pos="5400"/>
              </w:tabs>
              <w:rPr>
                <w:bCs/>
                <w:sz w:val="24"/>
                <w:szCs w:val="24"/>
              </w:rPr>
            </w:pPr>
            <w:r w:rsidRPr="003A3C0B">
              <w:rPr>
                <w:b/>
                <w:sz w:val="24"/>
                <w:szCs w:val="24"/>
                <w:highlight w:val="yellow"/>
              </w:rPr>
              <w:t xml:space="preserve">    </w:t>
            </w:r>
            <w:r w:rsidRPr="003A3C0B">
              <w:rPr>
                <w:bCs/>
                <w:sz w:val="24"/>
                <w:szCs w:val="24"/>
                <w:highlight w:val="yellow"/>
              </w:rPr>
              <w:t>Use the space below to include work completed at another institution</w:t>
            </w:r>
            <w:r w:rsidRPr="002475FD">
              <w:rPr>
                <w:bCs/>
                <w:sz w:val="24"/>
                <w:szCs w:val="24"/>
              </w:rPr>
              <w:t xml:space="preserve"> </w:t>
            </w:r>
          </w:p>
          <w:p w14:paraId="1BA43943" w14:textId="75A294F7" w:rsidR="00836313" w:rsidRDefault="00836313" w:rsidP="00836313">
            <w:pPr>
              <w:pStyle w:val="TableParagraph"/>
              <w:spacing w:line="230" w:lineRule="atLeast"/>
              <w:rPr>
                <w:sz w:val="20"/>
              </w:rPr>
            </w:pPr>
          </w:p>
        </w:tc>
      </w:tr>
      <w:tr w:rsidR="00836313" w14:paraId="1BA43946" w14:textId="77777777">
        <w:trPr>
          <w:trHeight w:val="2205"/>
        </w:trPr>
        <w:tc>
          <w:tcPr>
            <w:tcW w:w="11165" w:type="dxa"/>
            <w:gridSpan w:val="3"/>
            <w:tcBorders>
              <w:top w:val="double" w:sz="4" w:space="0" w:color="000000"/>
              <w:bottom w:val="double" w:sz="4" w:space="0" w:color="000000"/>
            </w:tcBorders>
          </w:tcPr>
          <w:p w14:paraId="1BA43945" w14:textId="77777777" w:rsidR="00836313" w:rsidRDefault="00836313" w:rsidP="00836313">
            <w:pPr>
              <w:pStyle w:val="TableParagraph"/>
              <w:ind w:left="0"/>
              <w:rPr>
                <w:sz w:val="18"/>
              </w:rPr>
            </w:pPr>
          </w:p>
        </w:tc>
      </w:tr>
      <w:tr w:rsidR="00836313" w14:paraId="1BA43948" w14:textId="77777777">
        <w:trPr>
          <w:trHeight w:val="575"/>
        </w:trPr>
        <w:tc>
          <w:tcPr>
            <w:tcW w:w="11165" w:type="dxa"/>
            <w:gridSpan w:val="3"/>
            <w:tcBorders>
              <w:top w:val="double" w:sz="4" w:space="0" w:color="000000"/>
              <w:bottom w:val="double" w:sz="4" w:space="0" w:color="000000"/>
            </w:tcBorders>
            <w:shd w:val="clear" w:color="auto" w:fill="B8CCE3"/>
          </w:tcPr>
          <w:p w14:paraId="1BA43947" w14:textId="77777777" w:rsidR="00836313" w:rsidRDefault="00836313" w:rsidP="00836313">
            <w:pPr>
              <w:pStyle w:val="TableParagraph"/>
              <w:spacing w:before="53"/>
              <w:rPr>
                <w:sz w:val="20"/>
              </w:rPr>
            </w:pPr>
            <w:r>
              <w:rPr>
                <w:b/>
                <w:sz w:val="20"/>
              </w:rPr>
              <w:t>VOTE(S)</w:t>
            </w:r>
            <w:r>
              <w:rPr>
                <w:b/>
                <w:spacing w:val="-3"/>
                <w:sz w:val="20"/>
              </w:rPr>
              <w:t xml:space="preserve"> </w:t>
            </w:r>
            <w:r>
              <w:rPr>
                <w:sz w:val="20"/>
              </w:rPr>
              <w:t>(Multiple</w:t>
            </w:r>
            <w:r>
              <w:rPr>
                <w:spacing w:val="-1"/>
                <w:sz w:val="20"/>
              </w:rPr>
              <w:t xml:space="preserve"> </w:t>
            </w:r>
            <w:r>
              <w:rPr>
                <w:sz w:val="20"/>
              </w:rPr>
              <w:t>ranks and</w:t>
            </w:r>
            <w:r>
              <w:rPr>
                <w:spacing w:val="-2"/>
                <w:sz w:val="20"/>
              </w:rPr>
              <w:t xml:space="preserve"> </w:t>
            </w:r>
            <w:r>
              <w:rPr>
                <w:sz w:val="20"/>
              </w:rPr>
              <w:t>steps may</w:t>
            </w:r>
            <w:r>
              <w:rPr>
                <w:spacing w:val="-2"/>
                <w:sz w:val="20"/>
              </w:rPr>
              <w:t xml:space="preserve"> </w:t>
            </w:r>
            <w:r>
              <w:rPr>
                <w:sz w:val="20"/>
              </w:rPr>
              <w:t>be</w:t>
            </w:r>
            <w:r>
              <w:rPr>
                <w:spacing w:val="-1"/>
                <w:sz w:val="20"/>
              </w:rPr>
              <w:t xml:space="preserve"> </w:t>
            </w:r>
            <w:r>
              <w:rPr>
                <w:sz w:val="20"/>
              </w:rPr>
              <w:t>proposed in</w:t>
            </w:r>
            <w:r>
              <w:rPr>
                <w:spacing w:val="-3"/>
                <w:sz w:val="20"/>
              </w:rPr>
              <w:t xml:space="preserve"> </w:t>
            </w:r>
            <w:r>
              <w:rPr>
                <w:sz w:val="20"/>
              </w:rPr>
              <w:t>which</w:t>
            </w:r>
            <w:r>
              <w:rPr>
                <w:spacing w:val="-7"/>
                <w:sz w:val="20"/>
              </w:rPr>
              <w:t xml:space="preserve"> </w:t>
            </w:r>
            <w:r>
              <w:rPr>
                <w:sz w:val="20"/>
              </w:rPr>
              <w:t>case</w:t>
            </w:r>
            <w:r>
              <w:rPr>
                <w:spacing w:val="-1"/>
                <w:sz w:val="20"/>
              </w:rPr>
              <w:t xml:space="preserve"> </w:t>
            </w:r>
            <w:r>
              <w:rPr>
                <w:sz w:val="20"/>
              </w:rPr>
              <w:t>all</w:t>
            </w:r>
            <w:r>
              <w:rPr>
                <w:spacing w:val="-4"/>
                <w:sz w:val="20"/>
              </w:rPr>
              <w:t xml:space="preserve"> </w:t>
            </w:r>
            <w:r>
              <w:rPr>
                <w:sz w:val="20"/>
              </w:rPr>
              <w:t>votes must</w:t>
            </w:r>
            <w:r>
              <w:rPr>
                <w:spacing w:val="-3"/>
                <w:sz w:val="20"/>
              </w:rPr>
              <w:t xml:space="preserve"> </w:t>
            </w:r>
            <w:r>
              <w:rPr>
                <w:sz w:val="20"/>
              </w:rPr>
              <w:t>be</w:t>
            </w:r>
            <w:r>
              <w:rPr>
                <w:spacing w:val="-1"/>
                <w:sz w:val="20"/>
              </w:rPr>
              <w:t xml:space="preserve"> </w:t>
            </w:r>
            <w:r>
              <w:rPr>
                <w:sz w:val="20"/>
              </w:rPr>
              <w:t>recorded</w:t>
            </w:r>
            <w:r>
              <w:rPr>
                <w:spacing w:val="-2"/>
                <w:sz w:val="20"/>
              </w:rPr>
              <w:t xml:space="preserve"> </w:t>
            </w:r>
            <w:r>
              <w:rPr>
                <w:sz w:val="20"/>
              </w:rPr>
              <w:t>unless vote</w:t>
            </w:r>
            <w:r>
              <w:rPr>
                <w:spacing w:val="-1"/>
                <w:sz w:val="20"/>
              </w:rPr>
              <w:t xml:space="preserve"> </w:t>
            </w:r>
            <w:r>
              <w:rPr>
                <w:sz w:val="20"/>
              </w:rPr>
              <w:t>for</w:t>
            </w:r>
            <w:r>
              <w:rPr>
                <w:spacing w:val="-4"/>
                <w:sz w:val="20"/>
              </w:rPr>
              <w:t xml:space="preserve"> </w:t>
            </w:r>
            <w:r>
              <w:rPr>
                <w:sz w:val="20"/>
              </w:rPr>
              <w:t>the</w:t>
            </w:r>
            <w:r>
              <w:rPr>
                <w:spacing w:val="-1"/>
                <w:sz w:val="20"/>
              </w:rPr>
              <w:t xml:space="preserve"> </w:t>
            </w:r>
            <w:r>
              <w:rPr>
                <w:sz w:val="20"/>
              </w:rPr>
              <w:t>highest</w:t>
            </w:r>
            <w:r>
              <w:rPr>
                <w:spacing w:val="-8"/>
                <w:sz w:val="20"/>
              </w:rPr>
              <w:t xml:space="preserve"> </w:t>
            </w:r>
            <w:r>
              <w:rPr>
                <w:sz w:val="20"/>
              </w:rPr>
              <w:t>step</w:t>
            </w:r>
            <w:r>
              <w:rPr>
                <w:spacing w:val="-7"/>
                <w:sz w:val="20"/>
              </w:rPr>
              <w:t xml:space="preserve"> </w:t>
            </w:r>
            <w:r>
              <w:rPr>
                <w:sz w:val="20"/>
              </w:rPr>
              <w:t>is unanimous.</w:t>
            </w:r>
            <w:r>
              <w:rPr>
                <w:spacing w:val="40"/>
                <w:sz w:val="20"/>
              </w:rPr>
              <w:t xml:space="preserve"> </w:t>
            </w:r>
            <w:r>
              <w:rPr>
                <w:sz w:val="20"/>
              </w:rPr>
              <w:t>Add/delete Sections as needed.</w:t>
            </w:r>
            <w:r>
              <w:rPr>
                <w:spacing w:val="40"/>
                <w:sz w:val="20"/>
              </w:rPr>
              <w:t xml:space="preserve"> </w:t>
            </w:r>
            <w:r>
              <w:rPr>
                <w:sz w:val="20"/>
              </w:rPr>
              <w:t>Include reasons for minority votes in narrative below.)</w:t>
            </w:r>
          </w:p>
        </w:tc>
      </w:tr>
      <w:tr w:rsidR="00836313" w14:paraId="1BA4394D" w14:textId="77777777">
        <w:trPr>
          <w:trHeight w:val="1520"/>
        </w:trPr>
        <w:tc>
          <w:tcPr>
            <w:tcW w:w="11165" w:type="dxa"/>
            <w:gridSpan w:val="3"/>
            <w:tcBorders>
              <w:top w:val="double" w:sz="4" w:space="0" w:color="000000"/>
              <w:bottom w:val="single" w:sz="12" w:space="0" w:color="000000"/>
            </w:tcBorders>
          </w:tcPr>
          <w:p w14:paraId="1BA43949" w14:textId="77777777" w:rsidR="00836313" w:rsidRDefault="00836313" w:rsidP="00836313">
            <w:pPr>
              <w:pStyle w:val="TableParagraph"/>
              <w:tabs>
                <w:tab w:val="left" w:pos="3881"/>
                <w:tab w:val="left" w:pos="5142"/>
                <w:tab w:val="left" w:pos="5862"/>
                <w:tab w:val="left" w:pos="7032"/>
                <w:tab w:val="left" w:pos="8113"/>
              </w:tabs>
              <w:spacing w:before="118"/>
              <w:rPr>
                <w:sz w:val="20"/>
              </w:rPr>
            </w:pPr>
            <w:r>
              <w:rPr>
                <w:b/>
                <w:sz w:val="20"/>
              </w:rPr>
              <w:t>Rank</w:t>
            </w:r>
            <w:r>
              <w:rPr>
                <w:b/>
                <w:spacing w:val="-5"/>
                <w:sz w:val="20"/>
              </w:rPr>
              <w:t xml:space="preserve"> </w:t>
            </w:r>
            <w:r>
              <w:rPr>
                <w:b/>
                <w:sz w:val="20"/>
              </w:rPr>
              <w:t>&amp;</w:t>
            </w:r>
            <w:r>
              <w:rPr>
                <w:b/>
                <w:spacing w:val="-3"/>
                <w:sz w:val="20"/>
              </w:rPr>
              <w:t xml:space="preserve"> </w:t>
            </w:r>
            <w:r>
              <w:rPr>
                <w:b/>
                <w:spacing w:val="-2"/>
                <w:sz w:val="20"/>
              </w:rPr>
              <w:t>Step</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A" w14:textId="77777777" w:rsidR="00836313" w:rsidRDefault="00836313" w:rsidP="00836313">
            <w:pPr>
              <w:pStyle w:val="TableParagraph"/>
              <w:tabs>
                <w:tab w:val="left" w:pos="3881"/>
                <w:tab w:val="left" w:pos="5132"/>
                <w:tab w:val="left" w:pos="5862"/>
                <w:tab w:val="left" w:pos="7032"/>
                <w:tab w:val="left" w:pos="8113"/>
              </w:tabs>
              <w:spacing w:before="121"/>
              <w:rPr>
                <w:sz w:val="20"/>
              </w:rPr>
            </w:pPr>
            <w:r>
              <w:rPr>
                <w:b/>
                <w:sz w:val="20"/>
              </w:rPr>
              <w:t xml:space="preserve">Advisory </w:t>
            </w:r>
            <w:r>
              <w:rPr>
                <w:b/>
                <w:spacing w:val="-2"/>
                <w:sz w:val="20"/>
              </w:rPr>
              <w:t>Vote</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B" w14:textId="77777777" w:rsidR="00836313" w:rsidRDefault="00836313" w:rsidP="00836313">
            <w:pPr>
              <w:pStyle w:val="TableParagraph"/>
              <w:tabs>
                <w:tab w:val="left" w:pos="3881"/>
                <w:tab w:val="left" w:pos="5142"/>
                <w:tab w:val="left" w:pos="5862"/>
                <w:tab w:val="left" w:pos="7032"/>
                <w:tab w:val="left" w:pos="8113"/>
              </w:tabs>
              <w:spacing w:before="119"/>
              <w:rPr>
                <w:sz w:val="20"/>
              </w:rPr>
            </w:pPr>
            <w:r>
              <w:rPr>
                <w:b/>
                <w:sz w:val="20"/>
              </w:rPr>
              <w:t>Rank</w:t>
            </w:r>
            <w:r>
              <w:rPr>
                <w:b/>
                <w:spacing w:val="-5"/>
                <w:sz w:val="20"/>
              </w:rPr>
              <w:t xml:space="preserve"> </w:t>
            </w:r>
            <w:r>
              <w:rPr>
                <w:b/>
                <w:sz w:val="20"/>
              </w:rPr>
              <w:t>&amp;</w:t>
            </w:r>
            <w:r>
              <w:rPr>
                <w:b/>
                <w:spacing w:val="-3"/>
                <w:sz w:val="20"/>
              </w:rPr>
              <w:t xml:space="preserve"> </w:t>
            </w:r>
            <w:r>
              <w:rPr>
                <w:b/>
                <w:spacing w:val="-2"/>
                <w:sz w:val="20"/>
              </w:rPr>
              <w:t>Step</w:t>
            </w:r>
            <w:proofErr w:type="gramStart"/>
            <w:r>
              <w:rPr>
                <w:b/>
                <w:spacing w:val="-2"/>
                <w:sz w:val="20"/>
              </w:rPr>
              <w:t>:</w:t>
            </w:r>
            <w:r>
              <w:rPr>
                <w:b/>
                <w:sz w:val="20"/>
              </w:rPr>
              <w:tab/>
            </w:r>
            <w:r>
              <w:rPr>
                <w:b/>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C" w14:textId="77777777" w:rsidR="00836313" w:rsidRDefault="00836313" w:rsidP="00836313">
            <w:pPr>
              <w:pStyle w:val="TableParagraph"/>
              <w:tabs>
                <w:tab w:val="left" w:pos="3881"/>
                <w:tab w:val="left" w:pos="5142"/>
                <w:tab w:val="left" w:pos="5862"/>
                <w:tab w:val="left" w:pos="7032"/>
                <w:tab w:val="left" w:pos="8113"/>
              </w:tabs>
              <w:spacing w:before="120"/>
              <w:rPr>
                <w:sz w:val="20"/>
              </w:rPr>
            </w:pPr>
            <w:r>
              <w:rPr>
                <w:b/>
                <w:sz w:val="20"/>
              </w:rPr>
              <w:t xml:space="preserve">Advisory </w:t>
            </w:r>
            <w:r>
              <w:rPr>
                <w:b/>
                <w:spacing w:val="-2"/>
                <w:sz w:val="20"/>
              </w:rPr>
              <w:t>Vote</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tc>
      </w:tr>
      <w:tr w:rsidR="00836313" w14:paraId="1BA43950" w14:textId="77777777" w:rsidTr="002A61D0">
        <w:trPr>
          <w:trHeight w:val="1050"/>
        </w:trPr>
        <w:tc>
          <w:tcPr>
            <w:tcW w:w="11165" w:type="dxa"/>
            <w:gridSpan w:val="3"/>
            <w:tcBorders>
              <w:top w:val="single" w:sz="12" w:space="0" w:color="000000"/>
            </w:tcBorders>
            <w:shd w:val="clear" w:color="auto" w:fill="B8CCE4" w:themeFill="accent1" w:themeFillTint="66"/>
          </w:tcPr>
          <w:p w14:paraId="5C5FF12E" w14:textId="77777777" w:rsidR="00860286" w:rsidRPr="003A3C0B" w:rsidRDefault="00860286" w:rsidP="00860286">
            <w:pPr>
              <w:tabs>
                <w:tab w:val="left" w:pos="720"/>
                <w:tab w:val="left" w:pos="1260"/>
              </w:tabs>
              <w:rPr>
                <w:b/>
                <w:sz w:val="24"/>
                <w:szCs w:val="24"/>
                <w:highlight w:val="yellow"/>
              </w:rPr>
            </w:pPr>
            <w:r w:rsidRPr="003A3C0B">
              <w:rPr>
                <w:b/>
                <w:sz w:val="24"/>
                <w:szCs w:val="24"/>
                <w:highlight w:val="yellow"/>
              </w:rPr>
              <w:t>During the review period, a Leave of Absence for a quarter or more (other than Sabbatical) was taken:</w:t>
            </w:r>
          </w:p>
          <w:p w14:paraId="67B45B0F"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5680" behindDoc="0" locked="0" layoutInCell="1" allowOverlap="1" wp14:anchorId="0C37B60F" wp14:editId="50501053">
                      <wp:simplePos x="0" y="0"/>
                      <wp:positionH relativeFrom="column">
                        <wp:posOffset>3439470</wp:posOffset>
                      </wp:positionH>
                      <wp:positionV relativeFrom="paragraph">
                        <wp:posOffset>111685</wp:posOffset>
                      </wp:positionV>
                      <wp:extent cx="414325" cy="0"/>
                      <wp:effectExtent l="0" t="0" r="0" b="0"/>
                      <wp:wrapNone/>
                      <wp:docPr id="1000874722" name="Straight Connector 19"/>
                      <wp:cNvGraphicFramePr/>
                      <a:graphic xmlns:a="http://schemas.openxmlformats.org/drawingml/2006/main">
                        <a:graphicData uri="http://schemas.microsoft.com/office/word/2010/wordprocessingShape">
                          <wps:wsp>
                            <wps:cNvCnPr/>
                            <wps:spPr>
                              <a:xfrm>
                                <a:off x="0" y="0"/>
                                <a:ext cx="4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654BD" id="Straight Connector 1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70.8pt,8.8pt" to="303.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53632" behindDoc="0" locked="0" layoutInCell="1" allowOverlap="1" wp14:anchorId="2A8F26CE" wp14:editId="50D080D4">
                      <wp:simplePos x="0" y="0"/>
                      <wp:positionH relativeFrom="column">
                        <wp:posOffset>2593795</wp:posOffset>
                      </wp:positionH>
                      <wp:positionV relativeFrom="paragraph">
                        <wp:posOffset>111685</wp:posOffset>
                      </wp:positionV>
                      <wp:extent cx="576000" cy="0"/>
                      <wp:effectExtent l="0" t="0" r="0" b="0"/>
                      <wp:wrapNone/>
                      <wp:docPr id="138571192" name="Straight Connector 18"/>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A73EC" id="Straight Connector 1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04.25pt,8.8pt" to="24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qmgEAAJM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51584" behindDoc="0" locked="0" layoutInCell="1" allowOverlap="1" wp14:anchorId="69EB369B" wp14:editId="7F9AC03B">
                      <wp:simplePos x="0" y="0"/>
                      <wp:positionH relativeFrom="column">
                        <wp:posOffset>1254595</wp:posOffset>
                      </wp:positionH>
                      <wp:positionV relativeFrom="paragraph">
                        <wp:posOffset>111685</wp:posOffset>
                      </wp:positionV>
                      <wp:extent cx="597600" cy="0"/>
                      <wp:effectExtent l="0" t="0" r="0" b="0"/>
                      <wp:wrapNone/>
                      <wp:docPr id="231062584" name="Straight Connector 17"/>
                      <wp:cNvGraphicFramePr/>
                      <a:graphic xmlns:a="http://schemas.openxmlformats.org/drawingml/2006/main">
                        <a:graphicData uri="http://schemas.microsoft.com/office/word/2010/wordprocessingShape">
                          <wps:wsp>
                            <wps:cNvCnPr/>
                            <wps:spPr>
                              <a:xfrm>
                                <a:off x="0" y="0"/>
                                <a:ext cx="59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52896" id="Straight Connector 17"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98.8pt,8.8pt" to="14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6imwEAAJMDAAAOAAAAZHJzL2Uyb0RvYy54bWysU8tu2zAQvBfIPxC815IDNG0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49536" behindDoc="0" locked="0" layoutInCell="1" allowOverlap="1" wp14:anchorId="6ECD9529" wp14:editId="5FE03E4D">
                      <wp:simplePos x="0" y="0"/>
                      <wp:positionH relativeFrom="column">
                        <wp:posOffset>268195</wp:posOffset>
                      </wp:positionH>
                      <wp:positionV relativeFrom="paragraph">
                        <wp:posOffset>111685</wp:posOffset>
                      </wp:positionV>
                      <wp:extent cx="216000" cy="0"/>
                      <wp:effectExtent l="0" t="0" r="0" b="0"/>
                      <wp:wrapNone/>
                      <wp:docPr id="2019336710" name="Straight Connector 16"/>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CECB4" id="Straight Connector 16"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1.1pt,8.8pt" to="38.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" strokecolor="#4579b8 [3044]"/>
                  </w:pict>
                </mc:Fallback>
              </mc:AlternateContent>
            </w:r>
            <w:proofErr w:type="gramStart"/>
            <w:r w:rsidRPr="003A3C0B">
              <w:rPr>
                <w:bCs/>
                <w:sz w:val="24"/>
                <w:szCs w:val="24"/>
                <w:highlight w:val="yellow"/>
              </w:rPr>
              <w:t>Yes</w:t>
            </w:r>
            <w:proofErr w:type="gramEnd"/>
            <w:r w:rsidRPr="003A3C0B">
              <w:rPr>
                <w:bCs/>
                <w:sz w:val="24"/>
                <w:szCs w:val="24"/>
                <w:highlight w:val="yellow"/>
              </w:rPr>
              <w:t xml:space="preserve">       Start Date:                   End Date:                   No            </w:t>
            </w:r>
          </w:p>
          <w:p w14:paraId="0D163721" w14:textId="77777777" w:rsidR="00860286" w:rsidRPr="003A3C0B" w:rsidRDefault="00860286" w:rsidP="00860286">
            <w:pPr>
              <w:tabs>
                <w:tab w:val="left" w:pos="720"/>
                <w:tab w:val="left" w:pos="1260"/>
              </w:tabs>
              <w:rPr>
                <w:b/>
                <w:sz w:val="24"/>
                <w:szCs w:val="24"/>
                <w:highlight w:val="yellow"/>
              </w:rPr>
            </w:pPr>
            <w:r w:rsidRPr="003A3C0B">
              <w:rPr>
                <w:b/>
                <w:sz w:val="24"/>
                <w:szCs w:val="24"/>
                <w:highlight w:val="yellow"/>
              </w:rPr>
              <w:t xml:space="preserve">During the review period, select the provisions </w:t>
            </w:r>
            <w:proofErr w:type="gramStart"/>
            <w:r w:rsidRPr="003A3C0B">
              <w:rPr>
                <w:b/>
                <w:sz w:val="24"/>
                <w:szCs w:val="24"/>
                <w:highlight w:val="yellow"/>
              </w:rPr>
              <w:t>being</w:t>
            </w:r>
            <w:proofErr w:type="gramEnd"/>
            <w:r w:rsidRPr="003A3C0B">
              <w:rPr>
                <w:b/>
                <w:sz w:val="24"/>
                <w:szCs w:val="24"/>
                <w:highlight w:val="yellow"/>
              </w:rPr>
              <w:t xml:space="preserve"> considered:</w:t>
            </w:r>
          </w:p>
          <w:p w14:paraId="284D96F3"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7728" behindDoc="0" locked="0" layoutInCell="1" allowOverlap="1" wp14:anchorId="38C30C48" wp14:editId="2DBAE6BF">
                      <wp:simplePos x="0" y="0"/>
                      <wp:positionH relativeFrom="column">
                        <wp:posOffset>8995</wp:posOffset>
                      </wp:positionH>
                      <wp:positionV relativeFrom="paragraph">
                        <wp:posOffset>27565</wp:posOffset>
                      </wp:positionV>
                      <wp:extent cx="129600" cy="122400"/>
                      <wp:effectExtent l="0" t="0" r="22860" b="11430"/>
                      <wp:wrapNone/>
                      <wp:docPr id="1442474485" name="Text Box 20"/>
                      <wp:cNvGraphicFramePr/>
                      <a:graphic xmlns:a="http://schemas.openxmlformats.org/drawingml/2006/main">
                        <a:graphicData uri="http://schemas.microsoft.com/office/word/2010/wordprocessingShape">
                          <wps:wsp>
                            <wps:cNvSpPr txBox="1"/>
                            <wps:spPr>
                              <a:xfrm>
                                <a:off x="0" y="0"/>
                                <a:ext cx="129600" cy="122400"/>
                              </a:xfrm>
                              <a:prstGeom prst="rect">
                                <a:avLst/>
                              </a:prstGeom>
                              <a:solidFill>
                                <a:schemeClr val="lt1"/>
                              </a:solidFill>
                              <a:ln w="6350">
                                <a:solidFill>
                                  <a:prstClr val="black"/>
                                </a:solidFill>
                              </a:ln>
                            </wps:spPr>
                            <wps:txbx>
                              <w:txbxContent>
                                <w:p w14:paraId="2F1DC5B9"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30C48" id="_x0000_s1028" type="#_x0000_t202" style="position:absolute;margin-left:.7pt;margin-top:2.15pt;width:10.2pt;height:9.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" fillcolor="white [3201]" strokeweight=".5pt">
                      <v:textbox>
                        <w:txbxContent>
                          <w:p w14:paraId="2F1DC5B9" w14:textId="77777777" w:rsidR="00860286" w:rsidRDefault="00860286" w:rsidP="00860286"/>
                        </w:txbxContent>
                      </v:textbox>
                    </v:shape>
                  </w:pict>
                </mc:Fallback>
              </mc:AlternateContent>
            </w:r>
            <w:r w:rsidRPr="003A3C0B">
              <w:rPr>
                <w:bCs/>
                <w:sz w:val="24"/>
                <w:szCs w:val="24"/>
                <w:highlight w:val="yellow"/>
              </w:rPr>
              <w:t xml:space="preserve">      COVID-19 Retroactive Pay</w:t>
            </w:r>
          </w:p>
          <w:p w14:paraId="43A4B754"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9776" behindDoc="0" locked="0" layoutInCell="1" allowOverlap="1" wp14:anchorId="7632F6E3" wp14:editId="1C3669F0">
                      <wp:simplePos x="0" y="0"/>
                      <wp:positionH relativeFrom="column">
                        <wp:posOffset>8995</wp:posOffset>
                      </wp:positionH>
                      <wp:positionV relativeFrom="paragraph">
                        <wp:posOffset>17905</wp:posOffset>
                      </wp:positionV>
                      <wp:extent cx="129540" cy="136800"/>
                      <wp:effectExtent l="0" t="0" r="22860" b="15875"/>
                      <wp:wrapNone/>
                      <wp:docPr id="102465279" name="Text Box 22"/>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6F77D42C"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2F6E3" id="Text Box 22" o:spid="_x0000_s1029" type="#_x0000_t202" style="position:absolute;margin-left:.7pt;margin-top:1.4pt;width:10.2pt;height:10.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FtOAIAAII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" fillcolor="white [3201]" strokeweight=".5pt">
                      <v:textbox>
                        <w:txbxContent>
                          <w:p w14:paraId="6F77D42C" w14:textId="77777777" w:rsidR="00860286" w:rsidRDefault="00860286" w:rsidP="00860286"/>
                        </w:txbxContent>
                      </v:textbox>
                    </v:shape>
                  </w:pict>
                </mc:Fallback>
              </mc:AlternateContent>
            </w:r>
            <w:r w:rsidRPr="003A3C0B">
              <w:rPr>
                <w:bCs/>
                <w:sz w:val="24"/>
                <w:szCs w:val="24"/>
                <w:highlight w:val="yellow"/>
              </w:rPr>
              <w:t xml:space="preserve">      COVID-19 Impact Outcome</w:t>
            </w:r>
          </w:p>
          <w:p w14:paraId="2119DD32"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61824" behindDoc="0" locked="0" layoutInCell="1" allowOverlap="1" wp14:anchorId="6E8ADF3F" wp14:editId="60A36387">
                      <wp:simplePos x="0" y="0"/>
                      <wp:positionH relativeFrom="column">
                        <wp:posOffset>8995</wp:posOffset>
                      </wp:positionH>
                      <wp:positionV relativeFrom="paragraph">
                        <wp:posOffset>37045</wp:posOffset>
                      </wp:positionV>
                      <wp:extent cx="129540" cy="136800"/>
                      <wp:effectExtent l="0" t="0" r="22860" b="15875"/>
                      <wp:wrapNone/>
                      <wp:docPr id="1314028795" name="Text Box 23"/>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7E9B9A60"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ADF3F" id="Text Box 23" o:spid="_x0000_s1030" type="#_x0000_t202" style="position:absolute;margin-left:.7pt;margin-top:2.9pt;width:10.2pt;height:10.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wqOQIAAII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" fillcolor="white [3201]" strokeweight=".5pt">
                      <v:textbox>
                        <w:txbxContent>
                          <w:p w14:paraId="7E9B9A60" w14:textId="77777777" w:rsidR="00860286" w:rsidRDefault="00860286" w:rsidP="00860286"/>
                        </w:txbxContent>
                      </v:textbox>
                    </v:shape>
                  </w:pict>
                </mc:Fallback>
              </mc:AlternateContent>
            </w:r>
            <w:r w:rsidRPr="003A3C0B">
              <w:rPr>
                <w:bCs/>
                <w:sz w:val="24"/>
                <w:szCs w:val="24"/>
                <w:highlight w:val="yellow"/>
              </w:rPr>
              <w:t xml:space="preserve">      Life Event Outcome</w:t>
            </w:r>
          </w:p>
          <w:p w14:paraId="78478C2B"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63872" behindDoc="0" locked="0" layoutInCell="1" allowOverlap="1" wp14:anchorId="772E24C1" wp14:editId="404503D6">
                      <wp:simplePos x="0" y="0"/>
                      <wp:positionH relativeFrom="column">
                        <wp:posOffset>8995</wp:posOffset>
                      </wp:positionH>
                      <wp:positionV relativeFrom="paragraph">
                        <wp:posOffset>34585</wp:posOffset>
                      </wp:positionV>
                      <wp:extent cx="129540" cy="136800"/>
                      <wp:effectExtent l="0" t="0" r="22860" b="15875"/>
                      <wp:wrapNone/>
                      <wp:docPr id="1872648053" name="Text Box 24"/>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33DA8EB5"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E24C1" id="Text Box 24" o:spid="_x0000_s1031" type="#_x0000_t202" style="position:absolute;margin-left:.7pt;margin-top:2.7pt;width:10.2pt;height:10.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P/OQIAAII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" fillcolor="white [3201]" strokeweight=".5pt">
                      <v:textbox>
                        <w:txbxContent>
                          <w:p w14:paraId="33DA8EB5" w14:textId="77777777" w:rsidR="00860286" w:rsidRDefault="00860286" w:rsidP="00860286"/>
                        </w:txbxContent>
                      </v:textbox>
                    </v:shape>
                  </w:pict>
                </mc:Fallback>
              </mc:AlternateContent>
            </w:r>
            <w:r w:rsidRPr="003A3C0B">
              <w:rPr>
                <w:bCs/>
                <w:sz w:val="24"/>
                <w:szCs w:val="24"/>
                <w:highlight w:val="yellow"/>
              </w:rPr>
              <w:t xml:space="preserve">      Book Chapter Accommodation</w:t>
            </w:r>
          </w:p>
          <w:p w14:paraId="6BD958FC" w14:textId="77777777" w:rsidR="00860286" w:rsidRPr="00795ABB" w:rsidRDefault="00860286" w:rsidP="00860286">
            <w:pPr>
              <w:tabs>
                <w:tab w:val="left" w:pos="720"/>
                <w:tab w:val="left" w:pos="1260"/>
              </w:tabs>
              <w:rPr>
                <w:bCs/>
                <w:sz w:val="24"/>
                <w:szCs w:val="24"/>
              </w:rPr>
            </w:pPr>
            <w:r w:rsidRPr="003A3C0B">
              <w:rPr>
                <w:bCs/>
                <w:noProof/>
                <w:sz w:val="24"/>
                <w:szCs w:val="24"/>
                <w:highlight w:val="yellow"/>
              </w:rPr>
              <mc:AlternateContent>
                <mc:Choice Requires="wps">
                  <w:drawing>
                    <wp:anchor distT="0" distB="0" distL="114300" distR="114300" simplePos="0" relativeHeight="251665920" behindDoc="0" locked="0" layoutInCell="1" allowOverlap="1" wp14:anchorId="32B10F2C" wp14:editId="4D9FCA13">
                      <wp:simplePos x="0" y="0"/>
                      <wp:positionH relativeFrom="column">
                        <wp:posOffset>8995</wp:posOffset>
                      </wp:positionH>
                      <wp:positionV relativeFrom="paragraph">
                        <wp:posOffset>39325</wp:posOffset>
                      </wp:positionV>
                      <wp:extent cx="129540" cy="129600"/>
                      <wp:effectExtent l="0" t="0" r="22860" b="22860"/>
                      <wp:wrapNone/>
                      <wp:docPr id="1824707516" name="Text Box 25"/>
                      <wp:cNvGraphicFramePr/>
                      <a:graphic xmlns:a="http://schemas.openxmlformats.org/drawingml/2006/main">
                        <a:graphicData uri="http://schemas.microsoft.com/office/word/2010/wordprocessingShape">
                          <wps:wsp>
                            <wps:cNvSpPr txBox="1"/>
                            <wps:spPr>
                              <a:xfrm>
                                <a:off x="0" y="0"/>
                                <a:ext cx="129540" cy="129600"/>
                              </a:xfrm>
                              <a:prstGeom prst="rect">
                                <a:avLst/>
                              </a:prstGeom>
                              <a:solidFill>
                                <a:schemeClr val="lt1"/>
                              </a:solidFill>
                              <a:ln w="6350">
                                <a:solidFill>
                                  <a:prstClr val="black"/>
                                </a:solidFill>
                              </a:ln>
                            </wps:spPr>
                            <wps:txbx>
                              <w:txbxContent>
                                <w:p w14:paraId="670C5A0F"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10F2C" id="Text Box 25" o:spid="_x0000_s1032" type="#_x0000_t202" style="position:absolute;margin-left:.7pt;margin-top:3.1pt;width:10.2pt;height:10.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" fillcolor="white [3201]" strokeweight=".5pt">
                      <v:textbox>
                        <w:txbxContent>
                          <w:p w14:paraId="670C5A0F" w14:textId="77777777" w:rsidR="00860286" w:rsidRDefault="00860286" w:rsidP="00860286"/>
                        </w:txbxContent>
                      </v:textbox>
                    </v:shape>
                  </w:pict>
                </mc:Fallback>
              </mc:AlternateContent>
            </w:r>
            <w:r w:rsidRPr="003A3C0B">
              <w:rPr>
                <w:bCs/>
                <w:sz w:val="24"/>
                <w:szCs w:val="24"/>
                <w:highlight w:val="yellow"/>
              </w:rPr>
              <w:t xml:space="preserve">      Creative Activity Accommodation</w:t>
            </w:r>
            <w:r>
              <w:rPr>
                <w:bCs/>
                <w:sz w:val="24"/>
                <w:szCs w:val="24"/>
              </w:rPr>
              <w:t xml:space="preserve"> </w:t>
            </w:r>
          </w:p>
          <w:p w14:paraId="1BA4394F" w14:textId="13C14B8A" w:rsidR="00836313" w:rsidRDefault="00836313" w:rsidP="00836313">
            <w:pPr>
              <w:pStyle w:val="TableParagraph"/>
              <w:tabs>
                <w:tab w:val="left" w:pos="1350"/>
                <w:tab w:val="left" w:pos="2721"/>
                <w:tab w:val="left" w:pos="4036"/>
                <w:tab w:val="left" w:pos="4512"/>
                <w:tab w:val="left" w:pos="7572"/>
              </w:tabs>
              <w:spacing w:line="252" w:lineRule="auto"/>
              <w:ind w:right="2984"/>
              <w:rPr>
                <w:rFonts w:ascii="Wingdings" w:hAnsi="Wingdings"/>
                <w:sz w:val="18"/>
              </w:rPr>
            </w:pPr>
          </w:p>
        </w:tc>
      </w:tr>
    </w:tbl>
    <w:p w14:paraId="1BA4395B" w14:textId="77777777" w:rsidR="00312D5A" w:rsidRDefault="00312D5A">
      <w:pPr>
        <w:rPr>
          <w:b/>
          <w:sz w:val="20"/>
        </w:rPr>
      </w:pPr>
    </w:p>
    <w:p w14:paraId="1BA4395C" w14:textId="56388310" w:rsidR="00312D5A" w:rsidRDefault="00890924">
      <w:pPr>
        <w:spacing w:before="156"/>
        <w:ind w:left="146"/>
        <w:rPr>
          <w:sz w:val="16"/>
        </w:rPr>
      </w:pPr>
      <w:r>
        <w:rPr>
          <w:sz w:val="16"/>
        </w:rPr>
        <w:t>Last</w:t>
      </w:r>
      <w:r>
        <w:rPr>
          <w:spacing w:val="-1"/>
          <w:sz w:val="16"/>
        </w:rPr>
        <w:t xml:space="preserve"> </w:t>
      </w:r>
      <w:r>
        <w:rPr>
          <w:sz w:val="16"/>
        </w:rPr>
        <w:t xml:space="preserve">Revision Date: July 1, </w:t>
      </w:r>
      <w:r>
        <w:rPr>
          <w:spacing w:val="-4"/>
          <w:sz w:val="16"/>
        </w:rPr>
        <w:t>2025</w:t>
      </w:r>
    </w:p>
    <w:p w14:paraId="1BA4395D" w14:textId="77777777" w:rsidR="00312D5A" w:rsidRDefault="00312D5A">
      <w:pPr>
        <w:spacing w:before="1"/>
        <w:rPr>
          <w:sz w:val="16"/>
        </w:rPr>
      </w:pPr>
    </w:p>
    <w:sectPr w:rsidR="00312D5A">
      <w:type w:val="continuous"/>
      <w:pgSz w:w="12240" w:h="15840"/>
      <w:pgMar w:top="400" w:right="6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2D5A"/>
    <w:rsid w:val="002A61D0"/>
    <w:rsid w:val="00312D5A"/>
    <w:rsid w:val="003A3C0B"/>
    <w:rsid w:val="0042525A"/>
    <w:rsid w:val="00475F87"/>
    <w:rsid w:val="007409D4"/>
    <w:rsid w:val="007D3673"/>
    <w:rsid w:val="00836313"/>
    <w:rsid w:val="00860286"/>
    <w:rsid w:val="00890924"/>
    <w:rsid w:val="009D347F"/>
    <w:rsid w:val="00CB3901"/>
    <w:rsid w:val="00E8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43927"/>
  <w15:docId w15:val="{CF6A38A1-55A6-4646-98E3-83B20914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18"/>
      <w:szCs w:val="18"/>
    </w:rPr>
  </w:style>
  <w:style w:type="paragraph" w:styleId="Title">
    <w:name w:val="Title"/>
    <w:basedOn w:val="Normal"/>
    <w:uiPriority w:val="10"/>
    <w:qFormat/>
    <w:pPr>
      <w:spacing w:before="31" w:line="293" w:lineRule="exact"/>
      <w:ind w:right="943"/>
      <w:jc w:val="right"/>
    </w:pPr>
    <w:rPr>
      <w:rFonts w:ascii="Calibri" w:eastAsia="Calibri" w:hAnsi="Calibri" w:cs="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1874</Characters>
  <Application>Microsoft Office Word</Application>
  <DocSecurity>0</DocSecurity>
  <Lines>52</Lines>
  <Paragraphs>42</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Alice Tsarev</cp:lastModifiedBy>
  <cp:revision>9</cp:revision>
  <dcterms:created xsi:type="dcterms:W3CDTF">2023-07-17T19:47:00Z</dcterms:created>
  <dcterms:modified xsi:type="dcterms:W3CDTF">2025-07-10T22:10:00Z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2023-07-17T00:00:00Z</vt:filetime>
  </property>
  <property fmtid="{D5CDD505-2E9C-101B-9397-08002B2CF9AE}" pid="5" name="GrammarlyDocumentId">
    <vt:lpwstr>f1603f01-6f19-4701-9d81-6fcd4de9bb14</vt:lpwstr>
  </property>
</Properties>
</file>